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4D7BF" w14:textId="77777777" w:rsidR="002465B5" w:rsidRDefault="002465B5" w:rsidP="002465B5">
      <w:pPr>
        <w:rPr>
          <w:sz w:val="32"/>
          <w:szCs w:val="32"/>
        </w:rPr>
      </w:pPr>
    </w:p>
    <w:p w14:paraId="61CDCF01" w14:textId="4C82E071" w:rsidR="002465B5" w:rsidRPr="00E35251" w:rsidRDefault="002465B5" w:rsidP="002465B5">
      <w:pPr>
        <w:rPr>
          <w:b/>
          <w:bCs/>
          <w:sz w:val="32"/>
          <w:szCs w:val="32"/>
        </w:rPr>
      </w:pPr>
      <w:r w:rsidRPr="00E35251">
        <w:rPr>
          <w:b/>
          <w:bCs/>
          <w:sz w:val="32"/>
          <w:szCs w:val="32"/>
        </w:rPr>
        <w:t>[Greetings - video transcription]</w:t>
      </w:r>
    </w:p>
    <w:p w14:paraId="63835930" w14:textId="2F8B3F1E" w:rsidR="002465B5" w:rsidRPr="002465B5" w:rsidRDefault="002465B5" w:rsidP="002465B5">
      <w:pPr>
        <w:rPr>
          <w:sz w:val="32"/>
          <w:szCs w:val="32"/>
        </w:rPr>
      </w:pPr>
      <w:r w:rsidRPr="002465B5">
        <w:rPr>
          <w:sz w:val="32"/>
          <w:szCs w:val="32"/>
        </w:rPr>
        <w:t>Dear Honourable and Distinguished Guests and Speakers,</w:t>
      </w:r>
    </w:p>
    <w:p w14:paraId="3140169B" w14:textId="77777777" w:rsidR="002465B5" w:rsidRDefault="002465B5" w:rsidP="002465B5">
      <w:pPr>
        <w:jc w:val="both"/>
        <w:rPr>
          <w:sz w:val="32"/>
          <w:szCs w:val="32"/>
        </w:rPr>
      </w:pPr>
      <w:proofErr w:type="gramStart"/>
      <w:r w:rsidRPr="002465B5">
        <w:rPr>
          <w:sz w:val="32"/>
          <w:szCs w:val="32"/>
        </w:rPr>
        <w:t>I'm</w:t>
      </w:r>
      <w:proofErr w:type="gramEnd"/>
      <w:r w:rsidRPr="002465B5">
        <w:rPr>
          <w:sz w:val="32"/>
          <w:szCs w:val="32"/>
        </w:rPr>
        <w:t xml:space="preserve"> very saddened that I am unable to join you today for this momentous event. I vividly recall in 2021, when we announced that the 8th conference would focus on global health and governance, and that it would be co-sponsored by the Global Business School for Health. </w:t>
      </w:r>
      <w:proofErr w:type="gramStart"/>
      <w:r w:rsidRPr="002465B5">
        <w:rPr>
          <w:sz w:val="32"/>
          <w:szCs w:val="32"/>
        </w:rPr>
        <w:t>I was both</w:t>
      </w:r>
      <w:proofErr w:type="gramEnd"/>
      <w:r w:rsidRPr="002465B5">
        <w:rPr>
          <w:sz w:val="32"/>
          <w:szCs w:val="32"/>
        </w:rPr>
        <w:t xml:space="preserve"> humbled and excited to realize that this event would also mark the 10th anniversary of the Global China Academy, and how much it has grown since its inception in 2013. </w:t>
      </w:r>
    </w:p>
    <w:p w14:paraId="6F6997D9" w14:textId="53E91E66" w:rsidR="002465B5" w:rsidRPr="002465B5" w:rsidRDefault="002465B5" w:rsidP="002465B5">
      <w:pPr>
        <w:jc w:val="both"/>
        <w:rPr>
          <w:sz w:val="32"/>
          <w:szCs w:val="32"/>
        </w:rPr>
      </w:pPr>
      <w:proofErr w:type="gramStart"/>
      <w:r w:rsidRPr="002465B5">
        <w:rPr>
          <w:sz w:val="32"/>
          <w:szCs w:val="32"/>
        </w:rPr>
        <w:t>I want</w:t>
      </w:r>
      <w:proofErr w:type="gramEnd"/>
      <w:r w:rsidRPr="002465B5">
        <w:rPr>
          <w:sz w:val="32"/>
          <w:szCs w:val="32"/>
        </w:rPr>
        <w:t xml:space="preserve"> to take a moment to thank all my colleagues. </w:t>
      </w:r>
      <w:proofErr w:type="gramStart"/>
      <w:r w:rsidRPr="002465B5">
        <w:rPr>
          <w:sz w:val="32"/>
          <w:szCs w:val="32"/>
        </w:rPr>
        <w:t>I was really looking</w:t>
      </w:r>
      <w:proofErr w:type="gramEnd"/>
      <w:r w:rsidRPr="002465B5">
        <w:rPr>
          <w:sz w:val="32"/>
          <w:szCs w:val="32"/>
        </w:rPr>
        <w:t xml:space="preserve"> forward to hearing your speeches today and appreciate the time and dedication you have put into your presentations, making them informative and engaging so that we can all learn more about global health and governance. </w:t>
      </w:r>
      <w:proofErr w:type="gramStart"/>
      <w:r w:rsidRPr="002465B5">
        <w:rPr>
          <w:sz w:val="32"/>
          <w:szCs w:val="32"/>
        </w:rPr>
        <w:t>I would</w:t>
      </w:r>
      <w:proofErr w:type="gramEnd"/>
      <w:r w:rsidRPr="002465B5">
        <w:rPr>
          <w:sz w:val="32"/>
          <w:szCs w:val="32"/>
        </w:rPr>
        <w:t xml:space="preserve"> also like to extend my gratitude to Professor Ibrahim Abubakar, the Dean of the Faculty of Population Health Sciences, for taking the time to join us today. And last, but certainly not least, </w:t>
      </w:r>
      <w:proofErr w:type="gramStart"/>
      <w:r w:rsidRPr="002465B5">
        <w:rPr>
          <w:sz w:val="32"/>
          <w:szCs w:val="32"/>
        </w:rPr>
        <w:t>I'd</w:t>
      </w:r>
      <w:proofErr w:type="gramEnd"/>
      <w:r w:rsidRPr="002465B5">
        <w:rPr>
          <w:sz w:val="32"/>
          <w:szCs w:val="32"/>
        </w:rPr>
        <w:t xml:space="preserve"> like to thank the wonderful students from the Global Business School for Health. You are the changemakers, the next generation of health leaders. </w:t>
      </w:r>
      <w:proofErr w:type="gramStart"/>
      <w:r w:rsidRPr="002465B5">
        <w:rPr>
          <w:sz w:val="32"/>
          <w:szCs w:val="32"/>
        </w:rPr>
        <w:t>I hope</w:t>
      </w:r>
      <w:proofErr w:type="gramEnd"/>
      <w:r w:rsidRPr="002465B5">
        <w:rPr>
          <w:sz w:val="32"/>
          <w:szCs w:val="32"/>
        </w:rPr>
        <w:t xml:space="preserve"> everyone enjoys the event, the learning opportunities, and the networking.</w:t>
      </w:r>
    </w:p>
    <w:p w14:paraId="50345392" w14:textId="77777777" w:rsidR="002465B5" w:rsidRPr="002465B5" w:rsidRDefault="002465B5" w:rsidP="002465B5">
      <w:pPr>
        <w:jc w:val="both"/>
        <w:rPr>
          <w:sz w:val="32"/>
          <w:szCs w:val="32"/>
        </w:rPr>
      </w:pPr>
      <w:r w:rsidRPr="002465B5">
        <w:rPr>
          <w:sz w:val="32"/>
          <w:szCs w:val="32"/>
        </w:rPr>
        <w:t>Lastly, I must also express my sincere thanks to two individuals who have been instrumental in organizing this event. First, Professor Tony McEnery from the University of Lancaster, who is also the Chair of the Global China Academy Council. More importantly, I want to thank Professor Xiangqun Chang, the President of the Global China Academy. She is an exceptional individual who has inspired me with her energy and drive to make this event a reality.</w:t>
      </w:r>
    </w:p>
    <w:p w14:paraId="37DD4BAB" w14:textId="77777777" w:rsidR="002465B5" w:rsidRDefault="002465B5" w:rsidP="002465B5">
      <w:pPr>
        <w:rPr>
          <w:sz w:val="32"/>
          <w:szCs w:val="32"/>
        </w:rPr>
      </w:pPr>
      <w:r w:rsidRPr="002465B5">
        <w:rPr>
          <w:sz w:val="32"/>
          <w:szCs w:val="32"/>
        </w:rPr>
        <w:t xml:space="preserve">Enjoy the day and embrace the learning. </w:t>
      </w:r>
      <w:proofErr w:type="gramStart"/>
      <w:r w:rsidRPr="002465B5">
        <w:rPr>
          <w:sz w:val="32"/>
          <w:szCs w:val="32"/>
        </w:rPr>
        <w:t>I hope</w:t>
      </w:r>
      <w:proofErr w:type="gramEnd"/>
      <w:r w:rsidRPr="002465B5">
        <w:rPr>
          <w:sz w:val="32"/>
          <w:szCs w:val="32"/>
        </w:rPr>
        <w:t xml:space="preserve"> to join you in the future. </w:t>
      </w:r>
    </w:p>
    <w:p w14:paraId="259EE818" w14:textId="02B01333" w:rsidR="002465B5" w:rsidRDefault="002465B5" w:rsidP="002465B5">
      <w:pPr>
        <w:rPr>
          <w:sz w:val="32"/>
          <w:szCs w:val="32"/>
        </w:rPr>
      </w:pPr>
      <w:r w:rsidRPr="002465B5">
        <w:rPr>
          <w:sz w:val="32"/>
          <w:szCs w:val="32"/>
        </w:rPr>
        <w:t>Congratulations to all of you.</w:t>
      </w:r>
    </w:p>
    <w:p w14:paraId="497D098D" w14:textId="77777777" w:rsidR="00412C61" w:rsidRPr="002465B5" w:rsidRDefault="00412C61" w:rsidP="002465B5">
      <w:pPr>
        <w:rPr>
          <w:sz w:val="32"/>
          <w:szCs w:val="32"/>
        </w:rPr>
      </w:pPr>
    </w:p>
    <w:p w14:paraId="508A715C" w14:textId="77777777" w:rsidR="002465B5" w:rsidRPr="002465B5" w:rsidRDefault="002465B5" w:rsidP="002465B5">
      <w:pPr>
        <w:rPr>
          <w:sz w:val="32"/>
          <w:szCs w:val="32"/>
        </w:rPr>
      </w:pPr>
      <w:r w:rsidRPr="002465B5">
        <w:rPr>
          <w:sz w:val="32"/>
          <w:szCs w:val="32"/>
        </w:rPr>
        <w:t>Professor Nora Colton,</w:t>
      </w:r>
    </w:p>
    <w:p w14:paraId="0BAA1168" w14:textId="15B2BAFE" w:rsidR="00425E8F" w:rsidRDefault="002465B5" w:rsidP="00412C61">
      <w:r w:rsidRPr="002465B5">
        <w:rPr>
          <w:sz w:val="32"/>
          <w:szCs w:val="32"/>
        </w:rPr>
        <w:t>Director of the UCL Global Business School for Health</w:t>
      </w:r>
    </w:p>
    <w:sectPr w:rsidR="00425E8F" w:rsidSect="00AE76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AA1"/>
    <w:rsid w:val="00197AA1"/>
    <w:rsid w:val="002465B5"/>
    <w:rsid w:val="00412C61"/>
    <w:rsid w:val="00425E8F"/>
    <w:rsid w:val="0048218A"/>
    <w:rsid w:val="00961BDB"/>
    <w:rsid w:val="00AE76E4"/>
    <w:rsid w:val="00BB2D49"/>
    <w:rsid w:val="00D65013"/>
    <w:rsid w:val="00E35251"/>
    <w:rsid w:val="00E360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A2719"/>
  <w15:chartTrackingRefBased/>
  <w15:docId w15:val="{56A6DA51-E560-4673-8D6C-3B3631E55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16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B550B-FF52-492E-9705-270C2752C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Xiangqun Chang</dc:creator>
  <cp:keywords/>
  <dc:description/>
  <cp:lastModifiedBy>ecommerce GCA</cp:lastModifiedBy>
  <cp:revision>4</cp:revision>
  <dcterms:created xsi:type="dcterms:W3CDTF">2024-01-17T23:09:00Z</dcterms:created>
  <dcterms:modified xsi:type="dcterms:W3CDTF">2024-01-17T23:10:00Z</dcterms:modified>
</cp:coreProperties>
</file>