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828C" w14:textId="44231195" w:rsidR="00720EC2" w:rsidRPr="00A9442C" w:rsidRDefault="00720EC2" w:rsidP="00720EC2">
      <w:pPr>
        <w:jc w:val="center"/>
        <w:rPr>
          <w:b/>
          <w:bCs/>
          <w:sz w:val="30"/>
          <w:szCs w:val="30"/>
        </w:rPr>
      </w:pPr>
      <w:r w:rsidRPr="00A9442C">
        <w:rPr>
          <w:rFonts w:hint="eastAsia"/>
          <w:b/>
          <w:bCs/>
          <w:sz w:val="30"/>
          <w:szCs w:val="30"/>
        </w:rPr>
        <w:t>钱振华博士在英国议会大厦上议院演讲稿，</w:t>
      </w:r>
      <w:r w:rsidRPr="00A9442C">
        <w:rPr>
          <w:rFonts w:hint="eastAsia"/>
          <w:b/>
          <w:bCs/>
          <w:sz w:val="30"/>
          <w:szCs w:val="30"/>
        </w:rPr>
        <w:t>2</w:t>
      </w:r>
      <w:r w:rsidRPr="00A9442C">
        <w:rPr>
          <w:b/>
          <w:bCs/>
          <w:sz w:val="30"/>
          <w:szCs w:val="30"/>
        </w:rPr>
        <w:t>023</w:t>
      </w:r>
      <w:r w:rsidRPr="00A9442C">
        <w:rPr>
          <w:rFonts w:hint="eastAsia"/>
          <w:b/>
          <w:bCs/>
          <w:sz w:val="30"/>
          <w:szCs w:val="30"/>
        </w:rPr>
        <w:t>年</w:t>
      </w:r>
      <w:r w:rsidRPr="00A9442C">
        <w:rPr>
          <w:rFonts w:hint="eastAsia"/>
          <w:b/>
          <w:bCs/>
          <w:sz w:val="30"/>
          <w:szCs w:val="30"/>
        </w:rPr>
        <w:t>1</w:t>
      </w:r>
      <w:r w:rsidRPr="00A9442C">
        <w:rPr>
          <w:b/>
          <w:bCs/>
          <w:sz w:val="30"/>
          <w:szCs w:val="30"/>
        </w:rPr>
        <w:t>2</w:t>
      </w:r>
      <w:r w:rsidRPr="00A9442C">
        <w:rPr>
          <w:rFonts w:hint="eastAsia"/>
          <w:b/>
          <w:bCs/>
          <w:sz w:val="30"/>
          <w:szCs w:val="30"/>
        </w:rPr>
        <w:t>月</w:t>
      </w:r>
      <w:r w:rsidRPr="00A9442C">
        <w:rPr>
          <w:rFonts w:hint="eastAsia"/>
          <w:b/>
          <w:bCs/>
          <w:sz w:val="30"/>
          <w:szCs w:val="30"/>
        </w:rPr>
        <w:t>8</w:t>
      </w:r>
      <w:r w:rsidRPr="00A9442C">
        <w:rPr>
          <w:rFonts w:hint="eastAsia"/>
          <w:b/>
          <w:bCs/>
          <w:sz w:val="30"/>
          <w:szCs w:val="30"/>
        </w:rPr>
        <w:t>日</w:t>
      </w:r>
    </w:p>
    <w:p w14:paraId="024FF6D5" w14:textId="77777777" w:rsidR="00720EC2" w:rsidRPr="00A9442C" w:rsidRDefault="00720EC2" w:rsidP="00720EC2">
      <w:pPr>
        <w:jc w:val="center"/>
        <w:rPr>
          <w:b/>
          <w:bCs/>
          <w:sz w:val="30"/>
          <w:szCs w:val="30"/>
        </w:rPr>
      </w:pPr>
      <w:r w:rsidRPr="00A9442C">
        <w:rPr>
          <w:b/>
          <w:bCs/>
          <w:sz w:val="30"/>
          <w:szCs w:val="30"/>
        </w:rPr>
        <w:t xml:space="preserve">Speech notes by Dr QIAN </w:t>
      </w:r>
      <w:proofErr w:type="spellStart"/>
      <w:r w:rsidRPr="00A9442C">
        <w:rPr>
          <w:b/>
          <w:bCs/>
          <w:sz w:val="30"/>
          <w:szCs w:val="30"/>
        </w:rPr>
        <w:t>Zhenghua</w:t>
      </w:r>
      <w:proofErr w:type="spellEnd"/>
      <w:r w:rsidRPr="00A9442C">
        <w:rPr>
          <w:b/>
          <w:bCs/>
          <w:sz w:val="30"/>
          <w:szCs w:val="30"/>
        </w:rPr>
        <w:t xml:space="preserve"> at Dinner at the House of Lord </w:t>
      </w:r>
    </w:p>
    <w:p w14:paraId="298519D6" w14:textId="3041613A" w:rsidR="00B57542" w:rsidRPr="00A9442C" w:rsidRDefault="00720EC2" w:rsidP="00720EC2">
      <w:pPr>
        <w:jc w:val="center"/>
        <w:rPr>
          <w:b/>
          <w:bCs/>
          <w:sz w:val="30"/>
          <w:szCs w:val="30"/>
        </w:rPr>
      </w:pPr>
      <w:r w:rsidRPr="00A9442C">
        <w:rPr>
          <w:b/>
          <w:bCs/>
          <w:sz w:val="30"/>
          <w:szCs w:val="30"/>
        </w:rPr>
        <w:t>on 8 December 2023</w:t>
      </w:r>
    </w:p>
    <w:p w14:paraId="0BBD2F49" w14:textId="39B099AE" w:rsidR="00E3608B" w:rsidRPr="00720EC2" w:rsidRDefault="00B57542">
      <w:pPr>
        <w:rPr>
          <w:sz w:val="27"/>
          <w:szCs w:val="27"/>
        </w:rPr>
      </w:pPr>
      <w:r w:rsidRPr="00720EC2">
        <w:rPr>
          <w:rFonts w:hint="eastAsia"/>
          <w:sz w:val="27"/>
          <w:szCs w:val="27"/>
        </w:rPr>
        <w:t>我们全球中国学术院对中国的研究需要从社会科学和人文科学中跨越出来，</w:t>
      </w:r>
      <w:r w:rsidR="008D4C58">
        <w:rPr>
          <w:rFonts w:hint="eastAsia"/>
          <w:sz w:val="27"/>
          <w:szCs w:val="27"/>
        </w:rPr>
        <w:t>要</w:t>
      </w:r>
      <w:r w:rsidRPr="00720EC2">
        <w:rPr>
          <w:rFonts w:hint="eastAsia"/>
          <w:sz w:val="27"/>
          <w:szCs w:val="27"/>
        </w:rPr>
        <w:t>与生命科学和自然科学相结合，要打通政商两脉。研究中国</w:t>
      </w:r>
      <w:r w:rsidR="008D4C58">
        <w:rPr>
          <w:rFonts w:hint="eastAsia"/>
          <w:sz w:val="27"/>
          <w:szCs w:val="27"/>
        </w:rPr>
        <w:t>是</w:t>
      </w:r>
      <w:r w:rsidRPr="00720EC2">
        <w:rPr>
          <w:rFonts w:hint="eastAsia"/>
          <w:sz w:val="27"/>
          <w:szCs w:val="27"/>
        </w:rPr>
        <w:t>为了研究世界；研究世界</w:t>
      </w:r>
      <w:r w:rsidR="008D4C58">
        <w:rPr>
          <w:rFonts w:hint="eastAsia"/>
          <w:sz w:val="27"/>
          <w:szCs w:val="27"/>
        </w:rPr>
        <w:t>是</w:t>
      </w:r>
      <w:r w:rsidRPr="00720EC2">
        <w:rPr>
          <w:rFonts w:hint="eastAsia"/>
          <w:sz w:val="27"/>
          <w:szCs w:val="27"/>
        </w:rPr>
        <w:t>为了人类美好！五千年中国文化一脉相承，世界唯一，值得研究。五千年中国，近一千五百年来，五分之四时间内的经济科技领先世界，五之一时间内的经济科技落后于世界，值得研究。现在四十年，中国经济科技超常规发展，值得研究。研究原因，发现规律、找出问题，为世界共生发展进步探索实现方案。英国全球中国学术院，应该把中国作为世界共生发展进程中的研究对象进行解剖，从人文“基因、细胞”基础系统，到社会环境影响等多层次各方面，进行多学科分析、解读，呈现中国过去与现在的</w:t>
      </w:r>
      <w:r w:rsidRPr="00720EC2">
        <w:rPr>
          <w:rFonts w:hint="eastAsia"/>
          <w:sz w:val="27"/>
          <w:szCs w:val="27"/>
        </w:rPr>
        <w:t>3D</w:t>
      </w:r>
      <w:r w:rsidRPr="00720EC2">
        <w:rPr>
          <w:rFonts w:hint="eastAsia"/>
          <w:sz w:val="27"/>
          <w:szCs w:val="27"/>
        </w:rPr>
        <w:t>透明文化模型，供全人类进行多维度、全空间的比较研究。以此找出问题，发现规律，寻找路径，从而帮助推动人类文明共生发展。</w:t>
      </w:r>
    </w:p>
    <w:p w14:paraId="204C6B8E" w14:textId="1DA1CFE0" w:rsidR="00B57542" w:rsidRPr="00720EC2" w:rsidRDefault="00B57542" w:rsidP="00B57542">
      <w:pPr>
        <w:rPr>
          <w:sz w:val="27"/>
          <w:szCs w:val="27"/>
        </w:rPr>
      </w:pPr>
      <w:r w:rsidRPr="00720EC2">
        <w:rPr>
          <w:sz w:val="27"/>
          <w:szCs w:val="27"/>
        </w:rPr>
        <w:t xml:space="preserve">Our Global Chinese Academy needs to branch out from social sciences and humanities, combining these disciplines with life sciences and natural sciences, while engaging and integrating the political and business sectors. Studying China helps us understand the world; studying the world is for the betterment of humanity! The 5,000-year-old Chinese culture, unique in the world with its continuous lineage, is worth studying. In the last 1,500 years, for four-fifths of the time, China's economy and technology led the world, while for the remaining fifth, it </w:t>
      </w:r>
      <w:proofErr w:type="gramStart"/>
      <w:r w:rsidRPr="00720EC2">
        <w:rPr>
          <w:sz w:val="27"/>
          <w:szCs w:val="27"/>
        </w:rPr>
        <w:t>lagged behind</w:t>
      </w:r>
      <w:proofErr w:type="gramEnd"/>
      <w:r w:rsidRPr="00720EC2">
        <w:rPr>
          <w:sz w:val="27"/>
          <w:szCs w:val="27"/>
        </w:rPr>
        <w:t xml:space="preserve">, which is also worth studying. Over the past forty years, China has experienced extraordinary development in its economy and technology, making it a subject deserving of study. We aim to research the reasons, discover patterns, </w:t>
      </w:r>
      <w:proofErr w:type="gramStart"/>
      <w:r w:rsidRPr="00720EC2">
        <w:rPr>
          <w:sz w:val="27"/>
          <w:szCs w:val="27"/>
        </w:rPr>
        <w:t>identify</w:t>
      </w:r>
      <w:proofErr w:type="gramEnd"/>
      <w:r w:rsidRPr="00720EC2">
        <w:rPr>
          <w:sz w:val="27"/>
          <w:szCs w:val="27"/>
        </w:rPr>
        <w:t xml:space="preserve"> issues, and explore and implement solutions for the</w:t>
      </w:r>
      <w:r w:rsidR="008D4C58">
        <w:rPr>
          <w:sz w:val="27"/>
          <w:szCs w:val="27"/>
        </w:rPr>
        <w:t xml:space="preserve"> </w:t>
      </w:r>
      <w:r w:rsidR="008D4C58" w:rsidRPr="00720EC2">
        <w:rPr>
          <w:sz w:val="27"/>
          <w:szCs w:val="27"/>
        </w:rPr>
        <w:t>symbiosis</w:t>
      </w:r>
      <w:r w:rsidRPr="00720EC2">
        <w:rPr>
          <w:sz w:val="27"/>
          <w:szCs w:val="27"/>
        </w:rPr>
        <w:t xml:space="preserve">-development and progress of the world. The UK-based Global Chinese Academy should focus on dissecting China as a study object in the global symbiosis-development process. From the 'genetic and cellular' foundations of the humanities to the multifaceted aspects of societal environmental impacts, it conducts multidisciplinary analysis and interpretation. This approach presents a 3D transparent cultural model of China's past and present, </w:t>
      </w:r>
      <w:proofErr w:type="gramStart"/>
      <w:r w:rsidRPr="00720EC2">
        <w:rPr>
          <w:sz w:val="27"/>
          <w:szCs w:val="27"/>
        </w:rPr>
        <w:t>providing</w:t>
      </w:r>
      <w:proofErr w:type="gramEnd"/>
      <w:r w:rsidRPr="00720EC2">
        <w:rPr>
          <w:sz w:val="27"/>
          <w:szCs w:val="27"/>
        </w:rPr>
        <w:t xml:space="preserve"> a comprehensive and multi-dimensional comparative study for all of humanity. Through this, we aim to </w:t>
      </w:r>
      <w:proofErr w:type="gramStart"/>
      <w:r w:rsidRPr="00720EC2">
        <w:rPr>
          <w:sz w:val="27"/>
          <w:szCs w:val="27"/>
        </w:rPr>
        <w:t>identify</w:t>
      </w:r>
      <w:proofErr w:type="gramEnd"/>
      <w:r w:rsidRPr="00720EC2">
        <w:rPr>
          <w:sz w:val="27"/>
          <w:szCs w:val="27"/>
        </w:rPr>
        <w:t xml:space="preserve"> problems, discover patterns, find pathways, and thereby help to promote the symbiosis-development of human civilization.</w:t>
      </w:r>
    </w:p>
    <w:sectPr w:rsidR="00B57542" w:rsidRPr="00720E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7D9E" w14:textId="77777777" w:rsidR="00D90B46" w:rsidRDefault="00D90B46" w:rsidP="008D4C58">
      <w:pPr>
        <w:spacing w:after="0" w:line="240" w:lineRule="auto"/>
      </w:pPr>
      <w:r>
        <w:separator/>
      </w:r>
    </w:p>
  </w:endnote>
  <w:endnote w:type="continuationSeparator" w:id="0">
    <w:p w14:paraId="4020304B" w14:textId="77777777" w:rsidR="00D90B46" w:rsidRDefault="00D90B46" w:rsidP="008D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B778" w14:textId="77777777" w:rsidR="00D90B46" w:rsidRDefault="00D90B46" w:rsidP="008D4C58">
      <w:pPr>
        <w:spacing w:after="0" w:line="240" w:lineRule="auto"/>
      </w:pPr>
      <w:r>
        <w:separator/>
      </w:r>
    </w:p>
  </w:footnote>
  <w:footnote w:type="continuationSeparator" w:id="0">
    <w:p w14:paraId="218F5D9B" w14:textId="77777777" w:rsidR="00D90B46" w:rsidRDefault="00D90B46" w:rsidP="008D4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42"/>
    <w:rsid w:val="000B1BAD"/>
    <w:rsid w:val="00596838"/>
    <w:rsid w:val="00720EC2"/>
    <w:rsid w:val="008D4C58"/>
    <w:rsid w:val="00A9442C"/>
    <w:rsid w:val="00B57542"/>
    <w:rsid w:val="00D90B46"/>
    <w:rsid w:val="00E36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AEFD"/>
  <w15:chartTrackingRefBased/>
  <w15:docId w15:val="{4E972A6E-B3B3-42AD-9BD7-F1BDE29D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C58"/>
  </w:style>
  <w:style w:type="paragraph" w:styleId="Footer">
    <w:name w:val="footer"/>
    <w:basedOn w:val="Normal"/>
    <w:link w:val="FooterChar"/>
    <w:uiPriority w:val="99"/>
    <w:unhideWhenUsed/>
    <w:rsid w:val="008D4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ecommerce GCA</dc:creator>
  <cp:keywords/>
  <dc:description/>
  <cp:lastModifiedBy>ecommerce GCA</cp:lastModifiedBy>
  <cp:revision>5</cp:revision>
  <dcterms:created xsi:type="dcterms:W3CDTF">2024-01-18T18:02:00Z</dcterms:created>
  <dcterms:modified xsi:type="dcterms:W3CDTF">2024-01-18T18:32:00Z</dcterms:modified>
</cp:coreProperties>
</file>